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F3" w:rsidRDefault="00433E77">
      <w:r>
        <w:t>Martes 22 de marzo de 2022.</w:t>
      </w:r>
    </w:p>
    <w:p w:rsidR="00433E77" w:rsidRDefault="00433E77">
      <w:r>
        <w:t xml:space="preserve">Nombre. </w:t>
      </w:r>
    </w:p>
    <w:p w:rsidR="00433E77" w:rsidRDefault="00433E77">
      <w:r>
        <w:t xml:space="preserve">Liderazgo. </w:t>
      </w:r>
    </w:p>
    <w:p w:rsidR="00433E77" w:rsidRPr="00B16DBC" w:rsidRDefault="00433E77" w:rsidP="00433E77">
      <w:pPr>
        <w:jc w:val="center"/>
        <w:rPr>
          <w:b/>
          <w:color w:val="FF0000"/>
          <w:sz w:val="32"/>
        </w:rPr>
      </w:pPr>
      <w:bookmarkStart w:id="0" w:name="_GoBack"/>
      <w:r w:rsidRPr="00B16DBC">
        <w:rPr>
          <w:b/>
          <w:color w:val="FF0000"/>
          <w:sz w:val="32"/>
        </w:rPr>
        <w:t>¿QUÉ HAY EN LA TELEVISIÓN?</w:t>
      </w:r>
    </w:p>
    <w:bookmarkEnd w:id="0"/>
    <w:p w:rsidR="00433E77" w:rsidRDefault="00433E77" w:rsidP="00433E77">
      <w:pPr>
        <w:jc w:val="both"/>
      </w:pPr>
      <w:r>
        <w:t xml:space="preserve">La televisión está presente en la mayoría de los hogares y en muchos de ellos tienen una presencia diaria. La oferta de canales es variada y estos ofrecen distintos programas, que contemplan a todo tipo de público, desde los más pequeños hasta las personas mayores. </w:t>
      </w:r>
    </w:p>
    <w:p w:rsidR="00433E77" w:rsidRDefault="00433E77" w:rsidP="00433E77">
      <w:pPr>
        <w:jc w:val="both"/>
      </w:pPr>
      <w:r>
        <w:t xml:space="preserve">Infantiles. Estos programas están hechos para los niños por eso se programan en un horario especifico, por la mañana y hasta cierta hora de la tarde. </w:t>
      </w:r>
    </w:p>
    <w:p w:rsidR="00433E77" w:rsidRDefault="00433E77" w:rsidP="00433E77">
      <w:pPr>
        <w:jc w:val="both"/>
      </w:pPr>
      <w:r>
        <w:t xml:space="preserve">Para jóvenes y adultos. Tienen contenido apropiado solo para adolescentes y en algunas ocasiones únicamente para adultos; </w:t>
      </w:r>
      <w:r w:rsidR="00B16DBC">
        <w:t xml:space="preserve">por eso su horario de transmisión es por la tarde o noche. </w:t>
      </w:r>
    </w:p>
    <w:p w:rsidR="00B16DBC" w:rsidRPr="00433E77" w:rsidRDefault="00B16DBC" w:rsidP="00433E77">
      <w:pPr>
        <w:jc w:val="both"/>
      </w:pPr>
      <w:r>
        <w:t xml:space="preserve">Familiares. Son aptos para todo público, se puede disfrutar con toda la familia. Sus horarios son flexibles, se transmiten a casi cualquier horario del día. </w:t>
      </w:r>
    </w:p>
    <w:sectPr w:rsidR="00B16DBC" w:rsidRPr="00433E77" w:rsidSect="00B16DBC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77"/>
    <w:rsid w:val="00433E77"/>
    <w:rsid w:val="00B16DBC"/>
    <w:rsid w:val="00D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4722"/>
  <w15:chartTrackingRefBased/>
  <w15:docId w15:val="{6F9A2413-789A-4534-897C-905652DC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2022-03-22T03:15:00Z</dcterms:created>
  <dcterms:modified xsi:type="dcterms:W3CDTF">2022-03-22T03:28:00Z</dcterms:modified>
</cp:coreProperties>
</file>