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D76" w:rsidRPr="006B2510" w:rsidRDefault="00BC045D" w:rsidP="006B2510">
      <w:pPr>
        <w:pStyle w:val="Prrafodelista"/>
      </w:pPr>
      <w:r w:rsidRPr="006B2510">
        <w:t>Miércoles 11 de mayo de 2022.</w:t>
      </w:r>
    </w:p>
    <w:p w:rsidR="00BC045D" w:rsidRPr="006B2510" w:rsidRDefault="00BC045D" w:rsidP="006B2510">
      <w:pPr>
        <w:pStyle w:val="Prrafodelista"/>
      </w:pPr>
      <w:r w:rsidRPr="006B2510">
        <w:t>Nombre.</w:t>
      </w:r>
    </w:p>
    <w:p w:rsidR="00BC045D" w:rsidRPr="006B2510" w:rsidRDefault="00BC045D" w:rsidP="006B2510">
      <w:pPr>
        <w:pStyle w:val="Prrafodelista"/>
      </w:pPr>
      <w:r w:rsidRPr="006B2510">
        <w:t xml:space="preserve">Honestidad. </w:t>
      </w:r>
    </w:p>
    <w:p w:rsidR="00BC045D" w:rsidRDefault="00BC045D"/>
    <w:p w:rsidR="00BC045D" w:rsidRPr="006B2510" w:rsidRDefault="00BC045D" w:rsidP="006B2510">
      <w:pPr>
        <w:jc w:val="center"/>
        <w:rPr>
          <w:b/>
          <w:color w:val="FF0000"/>
          <w:sz w:val="40"/>
        </w:rPr>
      </w:pPr>
      <w:r w:rsidRPr="006B2510">
        <w:rPr>
          <w:b/>
          <w:color w:val="FF0000"/>
          <w:sz w:val="40"/>
        </w:rPr>
        <w:t xml:space="preserve">¡QUÉ </w:t>
      </w:r>
      <w:r w:rsidR="00C77B25">
        <w:rPr>
          <w:b/>
          <w:color w:val="FF0000"/>
          <w:sz w:val="40"/>
        </w:rPr>
        <w:t>DRAMA!</w:t>
      </w:r>
      <w:bookmarkStart w:id="0" w:name="_GoBack"/>
      <w:bookmarkEnd w:id="0"/>
    </w:p>
    <w:p w:rsidR="00BC045D" w:rsidRPr="006B2510" w:rsidRDefault="00BC045D" w:rsidP="006B2510">
      <w:pPr>
        <w:jc w:val="both"/>
        <w:rPr>
          <w:sz w:val="28"/>
        </w:rPr>
      </w:pPr>
      <w:r w:rsidRPr="006B2510">
        <w:rPr>
          <w:sz w:val="28"/>
        </w:rPr>
        <w:t>Este es el momento en que llevarás a la práctica todo lo aprendido en este proyecto, realizando una lectura dramatizada, la cual consiste en que los actores, es este caso los lectores, se reúnen para dar lectura al guion teatral. En el guion están los diálogos y acotaciones necesarias para realizar la lectura sin que se represente la obra como tal.</w:t>
      </w:r>
    </w:p>
    <w:p w:rsidR="00BC045D" w:rsidRPr="006B2510" w:rsidRDefault="00BC045D" w:rsidP="006B2510">
      <w:pPr>
        <w:jc w:val="both"/>
        <w:rPr>
          <w:sz w:val="28"/>
        </w:rPr>
      </w:pPr>
      <w:r w:rsidRPr="006B2510">
        <w:rPr>
          <w:sz w:val="28"/>
        </w:rPr>
        <w:t xml:space="preserve">Mediante los diálogos los personajes muestran sus intenciones y motivaciones, así como su carácter. Por eso es importante cuidar tu lectura para que esta sea creíble para la audiencia. Para lograrlo es importante cuidar. </w:t>
      </w:r>
    </w:p>
    <w:p w:rsidR="00BC045D" w:rsidRPr="006B2510" w:rsidRDefault="00BC045D" w:rsidP="006B2510">
      <w:pPr>
        <w:jc w:val="both"/>
        <w:rPr>
          <w:sz w:val="28"/>
        </w:rPr>
      </w:pPr>
      <w:r w:rsidRPr="006B2510">
        <w:rPr>
          <w:sz w:val="28"/>
        </w:rPr>
        <w:t xml:space="preserve">La dicción, es la aclaración </w:t>
      </w:r>
      <w:r w:rsidR="006B2510" w:rsidRPr="006B2510">
        <w:rPr>
          <w:sz w:val="28"/>
        </w:rPr>
        <w:t>con la que pronuncias las palabras.</w:t>
      </w:r>
    </w:p>
    <w:p w:rsidR="006B2510" w:rsidRPr="006B2510" w:rsidRDefault="006B2510" w:rsidP="006B2510">
      <w:pPr>
        <w:jc w:val="both"/>
        <w:rPr>
          <w:sz w:val="28"/>
        </w:rPr>
      </w:pPr>
      <w:r w:rsidRPr="006B2510">
        <w:rPr>
          <w:sz w:val="28"/>
        </w:rPr>
        <w:t xml:space="preserve">La modulación de voz, debes de reflejar en el tono con el que dices una frase y las emociones. </w:t>
      </w:r>
    </w:p>
    <w:p w:rsidR="006B2510" w:rsidRPr="006B2510" w:rsidRDefault="006B2510" w:rsidP="006B2510">
      <w:pPr>
        <w:jc w:val="both"/>
        <w:rPr>
          <w:sz w:val="28"/>
        </w:rPr>
      </w:pPr>
      <w:r w:rsidRPr="006B2510">
        <w:rPr>
          <w:sz w:val="28"/>
        </w:rPr>
        <w:t xml:space="preserve">El ritmo, tiene que haber un juego natural entre ellos, las pausas que deben ser como si fuese un diálogo normal. </w:t>
      </w:r>
    </w:p>
    <w:p w:rsidR="00BC045D" w:rsidRPr="006B2510" w:rsidRDefault="00BC045D" w:rsidP="006B2510">
      <w:pPr>
        <w:jc w:val="both"/>
        <w:rPr>
          <w:sz w:val="28"/>
        </w:rPr>
      </w:pPr>
    </w:p>
    <w:sectPr w:rsidR="00BC045D" w:rsidRPr="006B2510" w:rsidSect="006B2510">
      <w:pgSz w:w="12240" w:h="15840"/>
      <w:pgMar w:top="1417" w:right="1701" w:bottom="1417" w:left="1701"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5D"/>
    <w:rsid w:val="002E0E3B"/>
    <w:rsid w:val="006B2510"/>
    <w:rsid w:val="00721D76"/>
    <w:rsid w:val="00BC045D"/>
    <w:rsid w:val="00C77B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F8F2"/>
  <w15:chartTrackingRefBased/>
  <w15:docId w15:val="{F93BBF49-F4F5-41CC-A93C-E77C526C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2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140</Words>
  <Characters>774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paulina.mendizabal@hotmail.com</dc:creator>
  <cp:keywords/>
  <dc:description/>
  <cp:lastModifiedBy>paulina.mendizabal@hotmail.com</cp:lastModifiedBy>
  <cp:revision>1</cp:revision>
  <dcterms:created xsi:type="dcterms:W3CDTF">2022-05-11T15:05:00Z</dcterms:created>
  <dcterms:modified xsi:type="dcterms:W3CDTF">2022-05-11T19:19:00Z</dcterms:modified>
</cp:coreProperties>
</file>