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C9" w:rsidRPr="00936AC9" w:rsidRDefault="00936AC9" w:rsidP="00936AC9">
      <w:pPr>
        <w:rPr>
          <w:b/>
          <w:sz w:val="20"/>
        </w:rPr>
      </w:pPr>
      <w:r w:rsidRPr="00936AC9">
        <w:rPr>
          <w:b/>
          <w:sz w:val="20"/>
        </w:rPr>
        <w:t>Jueves 26 de mayo de 2022.</w:t>
      </w:r>
    </w:p>
    <w:p w:rsidR="00936AC9" w:rsidRPr="00936AC9" w:rsidRDefault="00936AC9" w:rsidP="00936AC9">
      <w:pPr>
        <w:rPr>
          <w:b/>
          <w:sz w:val="20"/>
        </w:rPr>
      </w:pPr>
      <w:r w:rsidRPr="00936AC9">
        <w:rPr>
          <w:b/>
          <w:sz w:val="20"/>
        </w:rPr>
        <w:t xml:space="preserve">Nombre. </w:t>
      </w:r>
    </w:p>
    <w:p w:rsidR="00936AC9" w:rsidRPr="00936AC9" w:rsidRDefault="00936AC9" w:rsidP="00936AC9">
      <w:pPr>
        <w:rPr>
          <w:b/>
          <w:sz w:val="20"/>
        </w:rPr>
      </w:pPr>
      <w:r w:rsidRPr="00936AC9">
        <w:rPr>
          <w:b/>
          <w:sz w:val="20"/>
        </w:rPr>
        <w:t xml:space="preserve">Honestidad. </w:t>
      </w:r>
    </w:p>
    <w:p w:rsidR="00936AC9" w:rsidRPr="00936AC9" w:rsidRDefault="00936AC9" w:rsidP="00936AC9">
      <w:pPr>
        <w:jc w:val="right"/>
        <w:rPr>
          <w:sz w:val="40"/>
        </w:rPr>
      </w:pPr>
      <w:r w:rsidRPr="00936AC9">
        <w:rPr>
          <w:sz w:val="40"/>
          <w:highlight w:val="yellow"/>
        </w:rPr>
        <w:t>Pág. 242</w:t>
      </w:r>
    </w:p>
    <w:p w:rsidR="00E37866" w:rsidRDefault="00936AC9" w:rsidP="00936AC9">
      <w:pPr>
        <w:jc w:val="center"/>
        <w:rPr>
          <w:b/>
          <w:color w:val="FF0000"/>
          <w:sz w:val="40"/>
        </w:rPr>
      </w:pPr>
      <w:r w:rsidRPr="00936AC9">
        <w:rPr>
          <w:b/>
          <w:color w:val="FF0000"/>
          <w:sz w:val="40"/>
        </w:rPr>
        <w:t>AGRICULTURA Y GANADERÍA EN NUEVA ESPAÑA.</w:t>
      </w:r>
    </w:p>
    <w:p w:rsidR="00936AC9" w:rsidRDefault="00AC43AC" w:rsidP="00936AC9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¿Cuáles </w:t>
      </w:r>
      <w:r w:rsidR="00936AC9">
        <w:rPr>
          <w:sz w:val="32"/>
        </w:rPr>
        <w:t xml:space="preserve">fueron las dos actividades económicas más </w:t>
      </w:r>
      <w:bookmarkStart w:id="0" w:name="_GoBack"/>
      <w:bookmarkEnd w:id="0"/>
      <w:r w:rsidR="00936AC9">
        <w:rPr>
          <w:sz w:val="32"/>
        </w:rPr>
        <w:t>importante</w:t>
      </w:r>
      <w:r>
        <w:rPr>
          <w:sz w:val="32"/>
        </w:rPr>
        <w:t>s</w:t>
      </w:r>
      <w:r w:rsidR="00936AC9">
        <w:rPr>
          <w:sz w:val="32"/>
        </w:rPr>
        <w:t>?</w:t>
      </w:r>
    </w:p>
    <w:p w:rsidR="00936AC9" w:rsidRDefault="00936AC9" w:rsidP="00936AC9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¿Por qué estas actividades eran las más importantes?</w:t>
      </w:r>
    </w:p>
    <w:p w:rsidR="00936AC9" w:rsidRDefault="00936AC9" w:rsidP="00936AC9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¿Qué productos se incorporaron a los cultivos prehispánicos?</w:t>
      </w:r>
    </w:p>
    <w:p w:rsidR="00936AC9" w:rsidRDefault="00936AC9" w:rsidP="00936AC9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¿Qué animales introdujeron los españoles?</w:t>
      </w:r>
    </w:p>
    <w:p w:rsidR="00936AC9" w:rsidRPr="00936AC9" w:rsidRDefault="00936AC9" w:rsidP="00936AC9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¿Qué significó el crecimiento de estas actividades económicas?</w:t>
      </w:r>
    </w:p>
    <w:sectPr w:rsidR="00936AC9" w:rsidRPr="00936AC9" w:rsidSect="00936AC9">
      <w:pgSz w:w="12240" w:h="15840"/>
      <w:pgMar w:top="1417" w:right="1701" w:bottom="1417" w:left="1701" w:header="708" w:footer="708" w:gutter="0"/>
      <w:pgBorders w:offsetFrom="page">
        <w:top w:val="single" w:sz="36" w:space="24" w:color="FFFF00"/>
        <w:left w:val="single" w:sz="36" w:space="24" w:color="FFFF00"/>
        <w:bottom w:val="single" w:sz="36" w:space="24" w:color="FFFF00"/>
        <w:right w:val="single" w:sz="3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602C"/>
    <w:multiLevelType w:val="hybridMultilevel"/>
    <w:tmpl w:val="EF8686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C9"/>
    <w:rsid w:val="00086064"/>
    <w:rsid w:val="000E2FFF"/>
    <w:rsid w:val="00936AC9"/>
    <w:rsid w:val="00AC43AC"/>
    <w:rsid w:val="00E3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8BD0"/>
  <w15:chartTrackingRefBased/>
  <w15:docId w15:val="{22FF2E56-715B-45E2-A659-F6E74D95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3</cp:revision>
  <dcterms:created xsi:type="dcterms:W3CDTF">2022-05-26T14:17:00Z</dcterms:created>
  <dcterms:modified xsi:type="dcterms:W3CDTF">2022-05-26T19:11:00Z</dcterms:modified>
</cp:coreProperties>
</file>